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CBF5" w14:textId="77777777" w:rsidR="007D21B1" w:rsidRDefault="007D21B1" w:rsidP="007D21B1">
      <w:pPr>
        <w:rPr>
          <w:b/>
          <w:bCs/>
        </w:rPr>
      </w:pPr>
    </w:p>
    <w:p w14:paraId="12561D23" w14:textId="16B6E928" w:rsidR="007D21B1" w:rsidRDefault="007D21B1" w:rsidP="007D21B1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Pr="007D21B1">
        <w:drawing>
          <wp:inline distT="0" distB="0" distL="0" distR="0" wp14:anchorId="058289C6" wp14:editId="7BEC27EC">
            <wp:extent cx="27432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9210" w14:textId="77777777" w:rsidR="007D21B1" w:rsidRDefault="007D21B1" w:rsidP="007D21B1">
      <w:pPr>
        <w:rPr>
          <w:b/>
          <w:bCs/>
        </w:rPr>
      </w:pPr>
    </w:p>
    <w:p w14:paraId="486A7E89" w14:textId="0CA89173" w:rsidR="007D21B1" w:rsidRPr="007D21B1" w:rsidRDefault="007D21B1" w:rsidP="007D21B1">
      <w:pPr>
        <w:rPr>
          <w:b/>
          <w:bCs/>
        </w:rPr>
      </w:pPr>
      <w:r w:rsidRPr="007D21B1">
        <w:rPr>
          <w:b/>
          <w:bCs/>
        </w:rPr>
        <w:t>2019 Division C (High School) Events List</w:t>
      </w:r>
    </w:p>
    <w:p w14:paraId="1A15ED20" w14:textId="77777777" w:rsidR="007D21B1" w:rsidRPr="007D21B1" w:rsidRDefault="007D21B1" w:rsidP="007D21B1">
      <w:r w:rsidRPr="007D21B1">
        <w:t>If you haven’t done so already, visit the </w:t>
      </w:r>
      <w:hyperlink r:id="rId5" w:history="1">
        <w:r w:rsidRPr="007D21B1">
          <w:rPr>
            <w:rStyle w:val="Hyperlink"/>
          </w:rPr>
          <w:t>National Science Olympiad</w:t>
        </w:r>
      </w:hyperlink>
      <w:r w:rsidRPr="007D21B1">
        <w:t> store and download the competitor manual for FREE!  This should be available after Labor Day.</w:t>
      </w:r>
    </w:p>
    <w:p w14:paraId="0058B486" w14:textId="77777777" w:rsidR="007D21B1" w:rsidRPr="007D21B1" w:rsidRDefault="007D21B1" w:rsidP="007D21B1">
      <w:hyperlink r:id="rId6" w:history="1">
        <w:r w:rsidRPr="007D21B1">
          <w:rPr>
            <w:rStyle w:val="Hyperlink"/>
          </w:rPr>
          <w:t>Anatomy &amp; Physiology</w:t>
        </w:r>
      </w:hyperlink>
      <w:r w:rsidRPr="007D21B1">
        <w:br/>
      </w:r>
      <w:hyperlink r:id="rId7" w:history="1">
        <w:r w:rsidRPr="007D21B1">
          <w:rPr>
            <w:rStyle w:val="Hyperlink"/>
          </w:rPr>
          <w:t>Astronomy</w:t>
        </w:r>
      </w:hyperlink>
      <w:r w:rsidRPr="007D21B1">
        <w:br/>
      </w:r>
      <w:proofErr w:type="spellStart"/>
      <w:r w:rsidRPr="007D21B1">
        <w:t>Boomilever</w:t>
      </w:r>
      <w:proofErr w:type="spellEnd"/>
      <w:r w:rsidRPr="007D21B1">
        <w:br/>
      </w:r>
      <w:hyperlink r:id="rId8" w:history="1">
        <w:r w:rsidRPr="007D21B1">
          <w:rPr>
            <w:rStyle w:val="Hyperlink"/>
          </w:rPr>
          <w:t>Chem Lab</w:t>
        </w:r>
      </w:hyperlink>
      <w:r w:rsidRPr="007D21B1">
        <w:br/>
        <w:t>Circuit Lab</w:t>
      </w:r>
      <w:r w:rsidRPr="007D21B1">
        <w:br/>
      </w:r>
      <w:hyperlink r:id="rId9" w:history="1">
        <w:proofErr w:type="spellStart"/>
        <w:r w:rsidRPr="007D21B1">
          <w:rPr>
            <w:rStyle w:val="Hyperlink"/>
          </w:rPr>
          <w:t>Codebusters</w:t>
        </w:r>
        <w:proofErr w:type="spellEnd"/>
      </w:hyperlink>
      <w:r w:rsidRPr="007D21B1">
        <w:br/>
        <w:t>Designer Genes</w:t>
      </w:r>
      <w:r w:rsidRPr="007D21B1">
        <w:br/>
      </w:r>
      <w:hyperlink r:id="rId10" w:history="1">
        <w:r w:rsidRPr="007D21B1">
          <w:rPr>
            <w:rStyle w:val="Hyperlink"/>
          </w:rPr>
          <w:t>Disease Detectives</w:t>
        </w:r>
      </w:hyperlink>
      <w:r w:rsidRPr="007D21B1">
        <w:br/>
      </w:r>
      <w:hyperlink r:id="rId11" w:history="1">
        <w:r w:rsidRPr="007D21B1">
          <w:rPr>
            <w:rStyle w:val="Hyperlink"/>
          </w:rPr>
          <w:t>Duct Tape Challenge</w:t>
        </w:r>
      </w:hyperlink>
      <w:r w:rsidRPr="007D21B1">
        <w:t> *NC trial at some regionals &amp; states</w:t>
      </w:r>
      <w:r w:rsidRPr="007D21B1">
        <w:br/>
      </w:r>
      <w:hyperlink r:id="rId12" w:history="1">
        <w:r w:rsidRPr="007D21B1">
          <w:rPr>
            <w:rStyle w:val="Hyperlink"/>
          </w:rPr>
          <w:t>Dynamic Planet</w:t>
        </w:r>
      </w:hyperlink>
      <w:r w:rsidRPr="007D21B1">
        <w:br/>
        <w:t>Elastic Launch Gliders</w:t>
      </w:r>
      <w:r w:rsidRPr="007D21B1">
        <w:br/>
      </w:r>
      <w:hyperlink r:id="rId13" w:history="1">
        <w:r w:rsidRPr="007D21B1">
          <w:rPr>
            <w:rStyle w:val="Hyperlink"/>
          </w:rPr>
          <w:t>Experimental Design</w:t>
        </w:r>
      </w:hyperlink>
      <w:r w:rsidRPr="007D21B1">
        <w:t> *States only</w:t>
      </w:r>
      <w:r w:rsidRPr="007D21B1">
        <w:br/>
        <w:t>Geologic Mapping</w:t>
      </w:r>
      <w:r w:rsidRPr="007D21B1">
        <w:br/>
        <w:t>Fermi Questions</w:t>
      </w:r>
      <w:r w:rsidRPr="007D21B1">
        <w:br/>
      </w:r>
      <w:hyperlink r:id="rId14" w:history="1">
        <w:r w:rsidRPr="007D21B1">
          <w:rPr>
            <w:rStyle w:val="Hyperlink"/>
          </w:rPr>
          <w:t>Forensics</w:t>
        </w:r>
      </w:hyperlink>
      <w:r w:rsidRPr="007D21B1">
        <w:br/>
        <w:t>Fossils</w:t>
      </w:r>
      <w:r w:rsidRPr="007D21B1">
        <w:br/>
      </w:r>
      <w:hyperlink r:id="rId15" w:history="1">
        <w:r w:rsidRPr="007D21B1">
          <w:rPr>
            <w:rStyle w:val="Hyperlink"/>
          </w:rPr>
          <w:t>Herpetology</w:t>
        </w:r>
      </w:hyperlink>
      <w:r w:rsidRPr="007D21B1">
        <w:br/>
      </w:r>
      <w:hyperlink r:id="rId16" w:history="1">
        <w:r w:rsidRPr="007D21B1">
          <w:rPr>
            <w:rStyle w:val="Hyperlink"/>
          </w:rPr>
          <w:t>Mission Possible</w:t>
        </w:r>
      </w:hyperlink>
      <w:r w:rsidRPr="007D21B1">
        <w:br/>
      </w:r>
      <w:hyperlink r:id="rId17" w:history="1">
        <w:r w:rsidRPr="007D21B1">
          <w:rPr>
            <w:rStyle w:val="Hyperlink"/>
          </w:rPr>
          <w:t>Mousetrap Vehicle</w:t>
        </w:r>
      </w:hyperlink>
      <w:r w:rsidRPr="007D21B1">
        <w:br/>
      </w:r>
      <w:hyperlink r:id="rId18" w:history="1">
        <w:r w:rsidRPr="007D21B1">
          <w:rPr>
            <w:rStyle w:val="Hyperlink"/>
          </w:rPr>
          <w:t>Ping Pong Parachute</w:t>
        </w:r>
      </w:hyperlink>
      <w:r w:rsidRPr="007D21B1">
        <w:t> *NC</w:t>
      </w:r>
      <w:r w:rsidRPr="007D21B1">
        <w:br/>
        <w:t>Protein Modeling</w:t>
      </w:r>
      <w:r w:rsidRPr="007D21B1">
        <w:br/>
        <w:t>Sounds of Music</w:t>
      </w:r>
      <w:r w:rsidRPr="007D21B1">
        <w:br/>
      </w:r>
      <w:hyperlink r:id="rId19" w:history="1">
        <w:r w:rsidRPr="007D21B1">
          <w:rPr>
            <w:rStyle w:val="Hyperlink"/>
          </w:rPr>
          <w:t>Thermodynamics</w:t>
        </w:r>
      </w:hyperlink>
      <w:r w:rsidRPr="007D21B1">
        <w:br/>
        <w:t>Water Quality</w:t>
      </w:r>
      <w:r w:rsidRPr="007D21B1">
        <w:br/>
      </w:r>
      <w:hyperlink r:id="rId20" w:history="1">
        <w:r w:rsidRPr="007D21B1">
          <w:rPr>
            <w:rStyle w:val="Hyperlink"/>
          </w:rPr>
          <w:t>Write It, Do It</w:t>
        </w:r>
      </w:hyperlink>
    </w:p>
    <w:p w14:paraId="66122EC7" w14:textId="77777777" w:rsidR="007D21B1" w:rsidRPr="007D21B1" w:rsidRDefault="007D21B1" w:rsidP="007D21B1">
      <w:r w:rsidRPr="007D21B1">
        <w:rPr>
          <w:b/>
          <w:bCs/>
        </w:rPr>
        <w:t>*NC = North Carolina Event ONLY, follow link for event rules. Counts in tournament scoring.</w:t>
      </w:r>
    </w:p>
    <w:p w14:paraId="759491F9" w14:textId="77777777" w:rsidR="007D21B1" w:rsidRDefault="007D21B1" w:rsidP="007D21B1">
      <w:r>
        <w:lastRenderedPageBreak/>
        <w:t xml:space="preserve">                                             </w:t>
      </w:r>
      <w:r w:rsidRPr="007D21B1">
        <w:drawing>
          <wp:inline distT="0" distB="0" distL="0" distR="0" wp14:anchorId="73A852CE" wp14:editId="1B7DA465">
            <wp:extent cx="2876550" cy="1590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15B52DF1" w14:textId="061BDA5B" w:rsidR="007D21B1" w:rsidRPr="007D21B1" w:rsidRDefault="007D21B1" w:rsidP="007D21B1">
      <w:r w:rsidRPr="007D21B1">
        <w:rPr>
          <w:b/>
          <w:bCs/>
        </w:rPr>
        <w:t>MIDDLE SCHOOL (DIVISION B)</w:t>
      </w:r>
    </w:p>
    <w:p w14:paraId="5585EBBB" w14:textId="77777777" w:rsidR="007D21B1" w:rsidRPr="007D21B1" w:rsidRDefault="007D21B1" w:rsidP="007D21B1">
      <w:r w:rsidRPr="007D21B1">
        <w:t>If you haven’t done so already, visit the </w:t>
      </w:r>
      <w:hyperlink r:id="rId22" w:history="1">
        <w:r w:rsidRPr="007D21B1">
          <w:rPr>
            <w:rStyle w:val="Hyperlink"/>
          </w:rPr>
          <w:t>National Science Olympiad</w:t>
        </w:r>
      </w:hyperlink>
      <w:r w:rsidRPr="007D21B1">
        <w:t> store and download the competitor manual for FREE!  This should be available after Labor Day.</w:t>
      </w:r>
    </w:p>
    <w:p w14:paraId="57C6EAD3" w14:textId="08EAC1AF" w:rsidR="007D21B1" w:rsidRPr="007D21B1" w:rsidRDefault="007D21B1" w:rsidP="007D21B1">
      <w:r w:rsidRPr="007D21B1">
        <w:t>For this season:</w:t>
      </w:r>
    </w:p>
    <w:p w14:paraId="052B91CC" w14:textId="77777777" w:rsidR="007D21B1" w:rsidRPr="007D21B1" w:rsidRDefault="007D21B1" w:rsidP="007D21B1">
      <w:proofErr w:type="spellStart"/>
      <w:r w:rsidRPr="007D21B1">
        <w:rPr>
          <w:b/>
          <w:bCs/>
        </w:rPr>
        <w:t>Div</w:t>
      </w:r>
      <w:proofErr w:type="spellEnd"/>
      <w:r w:rsidRPr="007D21B1">
        <w:rPr>
          <w:b/>
          <w:bCs/>
        </w:rPr>
        <w:t xml:space="preserve"> B:</w:t>
      </w:r>
      <w:r w:rsidRPr="007D21B1">
        <w:t xml:space="preserve"> We will NOT run Experimental Design at regionals, only at states, we will run Ping Pong Parachute at regionals and states.  We will run Duct Tape Challenge </w:t>
      </w:r>
      <w:proofErr w:type="gramStart"/>
      <w:r w:rsidRPr="007D21B1">
        <w:t>in lieu of</w:t>
      </w:r>
      <w:proofErr w:type="gramEnd"/>
      <w:r w:rsidRPr="007D21B1">
        <w:t xml:space="preserve"> Mystery Architecture.  We will run Amazing Mechatronics instead of Game On.</w:t>
      </w:r>
    </w:p>
    <w:p w14:paraId="7384FD39" w14:textId="77777777" w:rsidR="007D21B1" w:rsidRPr="007D21B1" w:rsidRDefault="007D21B1" w:rsidP="007D21B1">
      <w:hyperlink r:id="rId23" w:history="1">
        <w:r w:rsidRPr="007D21B1">
          <w:rPr>
            <w:rStyle w:val="Hyperlink"/>
          </w:rPr>
          <w:t>Anatomy and Physiology</w:t>
        </w:r>
      </w:hyperlink>
      <w:r w:rsidRPr="007D21B1">
        <w:br/>
      </w:r>
      <w:hyperlink r:id="rId24" w:history="1">
        <w:r w:rsidRPr="007D21B1">
          <w:rPr>
            <w:rStyle w:val="Hyperlink"/>
          </w:rPr>
          <w:t>Amazing Mechatronics</w:t>
        </w:r>
      </w:hyperlink>
      <w:r w:rsidRPr="007D21B1">
        <w:t> *NC</w:t>
      </w:r>
      <w:r w:rsidRPr="007D21B1">
        <w:br/>
      </w:r>
      <w:hyperlink r:id="rId25" w:history="1">
        <w:r w:rsidRPr="007D21B1">
          <w:rPr>
            <w:rStyle w:val="Hyperlink"/>
          </w:rPr>
          <w:t>Battery Buggy</w:t>
        </w:r>
      </w:hyperlink>
      <w:r w:rsidRPr="007D21B1">
        <w:br/>
      </w:r>
      <w:proofErr w:type="spellStart"/>
      <w:r w:rsidRPr="007D21B1">
        <w:t>Boomilever</w:t>
      </w:r>
      <w:proofErr w:type="spellEnd"/>
      <w:r w:rsidRPr="007D21B1">
        <w:br/>
        <w:t>Circuit Lab</w:t>
      </w:r>
      <w:r w:rsidRPr="007D21B1">
        <w:br/>
      </w:r>
      <w:hyperlink r:id="rId26" w:history="1">
        <w:proofErr w:type="spellStart"/>
        <w:r w:rsidRPr="007D21B1">
          <w:rPr>
            <w:rStyle w:val="Hyperlink"/>
          </w:rPr>
          <w:t>Crimebusters</w:t>
        </w:r>
        <w:proofErr w:type="spellEnd"/>
      </w:hyperlink>
      <w:r w:rsidRPr="007D21B1">
        <w:br/>
        <w:t>Density</w:t>
      </w:r>
      <w:r w:rsidRPr="007D21B1">
        <w:br/>
      </w:r>
      <w:hyperlink r:id="rId27" w:history="1">
        <w:r w:rsidRPr="007D21B1">
          <w:rPr>
            <w:rStyle w:val="Hyperlink"/>
          </w:rPr>
          <w:t>Disease Detectives</w:t>
        </w:r>
      </w:hyperlink>
      <w:r w:rsidRPr="007D21B1">
        <w:br/>
      </w:r>
      <w:hyperlink r:id="rId28" w:history="1">
        <w:r w:rsidRPr="007D21B1">
          <w:rPr>
            <w:rStyle w:val="Hyperlink"/>
          </w:rPr>
          <w:t>Duct Tape Challenge</w:t>
        </w:r>
      </w:hyperlink>
      <w:r w:rsidRPr="007D21B1">
        <w:t> *NC</w:t>
      </w:r>
      <w:r w:rsidRPr="007D21B1">
        <w:br/>
      </w:r>
      <w:hyperlink r:id="rId29" w:history="1">
        <w:r w:rsidRPr="007D21B1">
          <w:rPr>
            <w:rStyle w:val="Hyperlink"/>
          </w:rPr>
          <w:t>Dynamic Planet</w:t>
        </w:r>
      </w:hyperlink>
      <w:r w:rsidRPr="007D21B1">
        <w:br/>
        <w:t>Elastic Launch Glider</w:t>
      </w:r>
      <w:r w:rsidRPr="007D21B1">
        <w:br/>
      </w:r>
      <w:hyperlink r:id="rId30" w:history="1">
        <w:r w:rsidRPr="007D21B1">
          <w:rPr>
            <w:rStyle w:val="Hyperlink"/>
          </w:rPr>
          <w:t>Experimental Design </w:t>
        </w:r>
      </w:hyperlink>
      <w:r w:rsidRPr="007D21B1">
        <w:t>*state tournament only</w:t>
      </w:r>
      <w:r w:rsidRPr="007D21B1">
        <w:br/>
        <w:t>Fossils</w:t>
      </w:r>
      <w:r w:rsidRPr="007D21B1">
        <w:br/>
        <w:t>Heredity</w:t>
      </w:r>
      <w:r w:rsidRPr="007D21B1">
        <w:br/>
      </w:r>
      <w:hyperlink r:id="rId31" w:history="1">
        <w:r w:rsidRPr="007D21B1">
          <w:rPr>
            <w:rStyle w:val="Hyperlink"/>
          </w:rPr>
          <w:t>Herpetology</w:t>
        </w:r>
      </w:hyperlink>
      <w:r w:rsidRPr="007D21B1">
        <w:br/>
      </w:r>
      <w:hyperlink r:id="rId32" w:history="1">
        <w:r w:rsidRPr="007D21B1">
          <w:rPr>
            <w:rStyle w:val="Hyperlink"/>
          </w:rPr>
          <w:t>Meteorology</w:t>
        </w:r>
      </w:hyperlink>
      <w:r w:rsidRPr="007D21B1">
        <w:br/>
      </w:r>
      <w:hyperlink r:id="rId33" w:history="1">
        <w:r w:rsidRPr="007D21B1">
          <w:rPr>
            <w:rStyle w:val="Hyperlink"/>
          </w:rPr>
          <w:t>Ping Pong Parachute</w:t>
        </w:r>
      </w:hyperlink>
      <w:r w:rsidRPr="007D21B1">
        <w:t> *NC</w:t>
      </w:r>
      <w:r w:rsidRPr="007D21B1">
        <w:br/>
      </w:r>
      <w:hyperlink r:id="rId34" w:history="1">
        <w:r w:rsidRPr="007D21B1">
          <w:rPr>
            <w:rStyle w:val="Hyperlink"/>
          </w:rPr>
          <w:t>Potions and Poisons</w:t>
        </w:r>
      </w:hyperlink>
      <w:r w:rsidRPr="007D21B1">
        <w:br/>
      </w:r>
      <w:hyperlink r:id="rId35" w:history="1">
        <w:r w:rsidRPr="007D21B1">
          <w:rPr>
            <w:rStyle w:val="Hyperlink"/>
          </w:rPr>
          <w:t>Road Scholar</w:t>
        </w:r>
      </w:hyperlink>
      <w:r w:rsidRPr="007D21B1">
        <w:br/>
      </w:r>
      <w:hyperlink r:id="rId36" w:history="1">
        <w:r w:rsidRPr="007D21B1">
          <w:rPr>
            <w:rStyle w:val="Hyperlink"/>
          </w:rPr>
          <w:t>Roller Coaster</w:t>
        </w:r>
      </w:hyperlink>
      <w:r w:rsidRPr="007D21B1">
        <w:br/>
      </w:r>
      <w:hyperlink r:id="rId37" w:history="1">
        <w:r w:rsidRPr="007D21B1">
          <w:rPr>
            <w:rStyle w:val="Hyperlink"/>
          </w:rPr>
          <w:t>Solar System</w:t>
        </w:r>
      </w:hyperlink>
      <w:r w:rsidRPr="007D21B1">
        <w:br/>
      </w:r>
      <w:hyperlink r:id="rId38" w:history="1">
        <w:r w:rsidRPr="007D21B1">
          <w:rPr>
            <w:rStyle w:val="Hyperlink"/>
          </w:rPr>
          <w:t>Thermodynamics</w:t>
        </w:r>
      </w:hyperlink>
      <w:r w:rsidRPr="007D21B1">
        <w:br/>
        <w:t>Water Quality</w:t>
      </w:r>
      <w:r w:rsidRPr="007D21B1">
        <w:br/>
      </w:r>
      <w:hyperlink r:id="rId39" w:history="1">
        <w:r w:rsidRPr="007D21B1">
          <w:rPr>
            <w:rStyle w:val="Hyperlink"/>
          </w:rPr>
          <w:t>Write It, Do It</w:t>
        </w:r>
      </w:hyperlink>
    </w:p>
    <w:p w14:paraId="17DA9930" w14:textId="77777777" w:rsidR="007D21B1" w:rsidRDefault="007D21B1">
      <w:bookmarkStart w:id="0" w:name="_GoBack"/>
      <w:bookmarkEnd w:id="0"/>
    </w:p>
    <w:sectPr w:rsidR="007D2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B1"/>
    <w:rsid w:val="001929DC"/>
    <w:rsid w:val="001A2995"/>
    <w:rsid w:val="001F6667"/>
    <w:rsid w:val="004068D3"/>
    <w:rsid w:val="0043245C"/>
    <w:rsid w:val="00446C7E"/>
    <w:rsid w:val="007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724F"/>
  <w15:chartTrackingRefBased/>
  <w15:docId w15:val="{95FD710B-D332-4D39-B2C3-D5713BCA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7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397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91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39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1698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25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nc.com/resources/high-school/chem-lab/" TargetMode="External"/><Relationship Id="rId13" Type="http://schemas.openxmlformats.org/officeDocument/2006/relationships/hyperlink" Target="https://www.sciencenc.com/resources/high-school/experimental-design/" TargetMode="External"/><Relationship Id="rId18" Type="http://schemas.openxmlformats.org/officeDocument/2006/relationships/hyperlink" Target="https://www.sciencenc.com/resources/high-school/ping-pong-parachute/" TargetMode="External"/><Relationship Id="rId26" Type="http://schemas.openxmlformats.org/officeDocument/2006/relationships/hyperlink" Target="https://www.sciencenc.com/resources/middle-school/crimebusters/" TargetMode="External"/><Relationship Id="rId39" Type="http://schemas.openxmlformats.org/officeDocument/2006/relationships/hyperlink" Target="https://www.sciencenc.com/resources/middle-school/write-it-do-it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hyperlink" Target="https://www.sciencenc.com/resources/middle-school/potions-poisons/" TargetMode="External"/><Relationship Id="rId7" Type="http://schemas.openxmlformats.org/officeDocument/2006/relationships/hyperlink" Target="https://www.sciencenc.com/resources/high-school/astronomy/" TargetMode="External"/><Relationship Id="rId12" Type="http://schemas.openxmlformats.org/officeDocument/2006/relationships/hyperlink" Target="https://www.sciencenc.com/resources/high-school/dynamic-planet/" TargetMode="External"/><Relationship Id="rId17" Type="http://schemas.openxmlformats.org/officeDocument/2006/relationships/hyperlink" Target="https://www.sciencenc.com/resources/high-school/mousetrap-vehicle/" TargetMode="External"/><Relationship Id="rId25" Type="http://schemas.openxmlformats.org/officeDocument/2006/relationships/hyperlink" Target="https://www.sciencenc.com/resources/middle-school/battery-buggy/" TargetMode="External"/><Relationship Id="rId33" Type="http://schemas.openxmlformats.org/officeDocument/2006/relationships/hyperlink" Target="https://www.sciencenc.com/resources/middle-school/ping-pong-parachute/" TargetMode="External"/><Relationship Id="rId38" Type="http://schemas.openxmlformats.org/officeDocument/2006/relationships/hyperlink" Target="https://www.sciencenc.com/resources/middle-school/thermodynamic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nc.com/resources/high-school/mission-possible/" TargetMode="External"/><Relationship Id="rId20" Type="http://schemas.openxmlformats.org/officeDocument/2006/relationships/hyperlink" Target="https://www.sciencenc.com/resources/high-school/write-it-do-it/" TargetMode="External"/><Relationship Id="rId29" Type="http://schemas.openxmlformats.org/officeDocument/2006/relationships/hyperlink" Target="https://www.sciencenc.com/resources/middle-school/dynamic-planet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ncenc.com/resources/high-school/anatomy-physiology/" TargetMode="External"/><Relationship Id="rId11" Type="http://schemas.openxmlformats.org/officeDocument/2006/relationships/hyperlink" Target="https://www.sciencenc.com/resources/high-school/duct-tape-challenge/" TargetMode="External"/><Relationship Id="rId24" Type="http://schemas.openxmlformats.org/officeDocument/2006/relationships/hyperlink" Target="https://www.sciencenc.com/resources/middle-school/amazing-mechatronics/" TargetMode="External"/><Relationship Id="rId32" Type="http://schemas.openxmlformats.org/officeDocument/2006/relationships/hyperlink" Target="https://www.sciencenc.com/resources/middle-school/meteorology/" TargetMode="External"/><Relationship Id="rId37" Type="http://schemas.openxmlformats.org/officeDocument/2006/relationships/hyperlink" Target="https://www.sciencenc.com/resources/middle-school/solar-system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soinc.org/" TargetMode="External"/><Relationship Id="rId15" Type="http://schemas.openxmlformats.org/officeDocument/2006/relationships/hyperlink" Target="https://www.sciencenc.com/resources/high-school/herpetology/" TargetMode="External"/><Relationship Id="rId23" Type="http://schemas.openxmlformats.org/officeDocument/2006/relationships/hyperlink" Target="https://www.sciencenc.com/resources/middle-school/anatomy-physiology/" TargetMode="External"/><Relationship Id="rId28" Type="http://schemas.openxmlformats.org/officeDocument/2006/relationships/hyperlink" Target="https://www.sciencenc.com/resources/middle-school/duct-tape-challenge/" TargetMode="External"/><Relationship Id="rId36" Type="http://schemas.openxmlformats.org/officeDocument/2006/relationships/hyperlink" Target="https://www.sciencenc.com/resources/middle-school/roller-coaster/" TargetMode="External"/><Relationship Id="rId10" Type="http://schemas.openxmlformats.org/officeDocument/2006/relationships/hyperlink" Target="https://www.sciencenc.com/resources/high-school/disease-detectives/" TargetMode="External"/><Relationship Id="rId19" Type="http://schemas.openxmlformats.org/officeDocument/2006/relationships/hyperlink" Target="https://www.sciencenc.com/resources/high-school/thermodynamics/" TargetMode="External"/><Relationship Id="rId31" Type="http://schemas.openxmlformats.org/officeDocument/2006/relationships/hyperlink" Target="https://www.sciencenc.com/resources/middle-school/herpetolog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iencenc.com/resources/high-school/codebusters/" TargetMode="External"/><Relationship Id="rId14" Type="http://schemas.openxmlformats.org/officeDocument/2006/relationships/hyperlink" Target="https://www.sciencenc.com/resources/high-school/forensics/" TargetMode="External"/><Relationship Id="rId22" Type="http://schemas.openxmlformats.org/officeDocument/2006/relationships/hyperlink" Target="http://www.soinc.org/" TargetMode="External"/><Relationship Id="rId27" Type="http://schemas.openxmlformats.org/officeDocument/2006/relationships/hyperlink" Target="https://www.sciencenc.com/resources/middle-school/disease-detectives/" TargetMode="External"/><Relationship Id="rId30" Type="http://schemas.openxmlformats.org/officeDocument/2006/relationships/hyperlink" Target="https://www.sciencenc.com/resources/middle-school/experimental-design/" TargetMode="External"/><Relationship Id="rId35" Type="http://schemas.openxmlformats.org/officeDocument/2006/relationships/hyperlink" Target="https://www.sciencenc.com/resources/middle-school/road-scho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Flock</dc:creator>
  <cp:keywords/>
  <dc:description/>
  <cp:lastModifiedBy>Rebecca Flock</cp:lastModifiedBy>
  <cp:revision>1</cp:revision>
  <cp:lastPrinted>2018-08-17T12:06:00Z</cp:lastPrinted>
  <dcterms:created xsi:type="dcterms:W3CDTF">2018-08-17T11:58:00Z</dcterms:created>
  <dcterms:modified xsi:type="dcterms:W3CDTF">2018-08-17T12:07:00Z</dcterms:modified>
</cp:coreProperties>
</file>